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 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KLAUZULA INFORMACYJNA DOTYCZĄCA PRZETWARZANIA DANYCH W PROCESIE REKRUTACJI</w:t>
      </w:r>
    </w:p>
    <w:p>
      <w:pPr>
        <w:spacing w:line="25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Zgodnie z art. 13 </w:t>
      </w:r>
      <w:r>
        <w:rPr>
          <w:rFonts w:ascii="Cambria" w:hAnsi="Cambria" w:cs="Calibri"/>
          <w:sz w:val="20"/>
          <w:szCs w:val="20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(zwanego dalej RODO)</w:t>
      </w:r>
    </w:p>
    <w:p>
      <w:pPr>
        <w:spacing w:line="25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informujemy, że:</w:t>
      </w:r>
    </w:p>
    <w:p>
      <w:pPr>
        <w:numPr>
          <w:ilvl w:val="0"/>
          <w:numId w:val="1"/>
        </w:numPr>
        <w:tabs>
          <w:tab w:val="left" w:pos="284"/>
        </w:tabs>
        <w:spacing w:before="240" w:line="256" w:lineRule="auto"/>
        <w:ind w:left="0" w:right="168" w:hanging="284"/>
        <w:contextualSpacing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Administratorem Państwa danych osobowych jest Zespół Szkół w Stalach,  reprezentowany przez Dyrektora, z siedzibą przy ul. Tarnobrzeska 5, 39-400 Tarnobrzeg, tel: 15  811 13 46, </w:t>
      </w:r>
      <w:r>
        <w:rPr>
          <w:rFonts w:ascii="Cambria" w:hAnsi="Cambria" w:cs="Calibri"/>
          <w:sz w:val="20"/>
          <w:szCs w:val="20"/>
        </w:rPr>
        <w:br w:type="textWrapping"/>
      </w:r>
      <w:r>
        <w:rPr>
          <w:rFonts w:ascii="Cambria" w:hAnsi="Cambria" w:cs="Calibri"/>
          <w:sz w:val="20"/>
          <w:szCs w:val="20"/>
        </w:rPr>
        <w:t xml:space="preserve">e-mail: </w:t>
      </w:r>
      <w:r>
        <w:fldChar w:fldCharType="begin"/>
      </w:r>
      <w:r>
        <w:instrText xml:space="preserve"> HYPERLINK "mailto:zsstale@op.pl" </w:instrText>
      </w:r>
      <w:r>
        <w:fldChar w:fldCharType="separate"/>
      </w:r>
      <w:r>
        <w:rPr>
          <w:rFonts w:ascii="Cambria" w:hAnsi="Cambria" w:cs="Calibri"/>
          <w:sz w:val="20"/>
          <w:szCs w:val="20"/>
        </w:rPr>
        <w:t>zsstale@op.pl</w:t>
      </w:r>
      <w:r>
        <w:rPr>
          <w:rFonts w:ascii="Cambria" w:hAnsi="Cambria" w:cs="Calibri"/>
          <w:sz w:val="20"/>
          <w:szCs w:val="20"/>
        </w:rPr>
        <w:fldChar w:fldCharType="end"/>
      </w:r>
      <w:r>
        <w:rPr>
          <w:rFonts w:ascii="Cambria" w:hAnsi="Cambria" w:cs="Calibri"/>
          <w:sz w:val="20"/>
          <w:szCs w:val="20"/>
        </w:rPr>
        <w:t>.</w:t>
      </w:r>
    </w:p>
    <w:p>
      <w:pPr>
        <w:tabs>
          <w:tab w:val="left" w:pos="284"/>
        </w:tabs>
        <w:spacing w:before="240" w:line="256" w:lineRule="auto"/>
        <w:ind w:left="720" w:right="168"/>
        <w:contextualSpacing/>
        <w:jc w:val="both"/>
        <w:rPr>
          <w:rFonts w:ascii="Cambria" w:hAnsi="Cambria" w:cs="Calibri"/>
          <w:sz w:val="20"/>
          <w:szCs w:val="20"/>
        </w:rPr>
      </w:pPr>
    </w:p>
    <w:p>
      <w:pPr>
        <w:numPr>
          <w:ilvl w:val="0"/>
          <w:numId w:val="1"/>
        </w:numPr>
        <w:tabs>
          <w:tab w:val="left" w:pos="567"/>
        </w:tabs>
        <w:spacing w:after="0" w:line="252" w:lineRule="auto"/>
        <w:ind w:left="0" w:right="168" w:hanging="284"/>
        <w:contextualSpacing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szkole wyznaczono Inspektora Ochrony Danych, z którym można się skontaktować </w:t>
      </w:r>
      <w:r>
        <w:rPr>
          <w:rFonts w:ascii="Cambria" w:hAnsi="Cambria"/>
          <w:sz w:val="20"/>
          <w:szCs w:val="20"/>
        </w:rPr>
        <w:br w:type="textWrapping"/>
      </w:r>
      <w:r>
        <w:rPr>
          <w:rFonts w:ascii="Cambria" w:hAnsi="Cambria"/>
          <w:sz w:val="20"/>
          <w:szCs w:val="20"/>
        </w:rPr>
        <w:t xml:space="preserve">za pośrednictwem: </w:t>
      </w:r>
    </w:p>
    <w:p>
      <w:pPr>
        <w:numPr>
          <w:ilvl w:val="0"/>
          <w:numId w:val="2"/>
        </w:numPr>
        <w:tabs>
          <w:tab w:val="left" w:pos="284"/>
        </w:tabs>
        <w:spacing w:after="0" w:line="256" w:lineRule="auto"/>
        <w:ind w:left="567" w:right="168" w:hanging="284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poczty elektronicznej - e-mail: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iodo@grebow.com.pl , tel.  15 811 27 15</w:t>
      </w:r>
    </w:p>
    <w:p>
      <w:pPr>
        <w:numPr>
          <w:ilvl w:val="0"/>
          <w:numId w:val="2"/>
        </w:numPr>
        <w:tabs>
          <w:tab w:val="left" w:pos="284"/>
        </w:tabs>
        <w:spacing w:line="256" w:lineRule="auto"/>
        <w:ind w:left="567" w:right="168" w:hanging="284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poczty tradycyjnej - adres: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Urząd Gminy Grębów ul. Rynek 1, 39-410 Grębów.</w:t>
      </w:r>
    </w:p>
    <w:p>
      <w:pPr>
        <w:tabs>
          <w:tab w:val="left" w:pos="284"/>
        </w:tabs>
        <w:spacing w:line="256" w:lineRule="auto"/>
        <w:ind w:left="567" w:right="168"/>
        <w:contextualSpacing/>
        <w:jc w:val="both"/>
        <w:rPr>
          <w:rFonts w:ascii="Cambria" w:hAnsi="Cambria"/>
          <w:sz w:val="20"/>
          <w:szCs w:val="20"/>
        </w:rPr>
      </w:pPr>
    </w:p>
    <w:p>
      <w:pPr>
        <w:numPr>
          <w:ilvl w:val="0"/>
          <w:numId w:val="1"/>
        </w:numPr>
        <w:tabs>
          <w:tab w:val="left" w:pos="284"/>
        </w:tabs>
        <w:spacing w:line="256" w:lineRule="auto"/>
        <w:ind w:left="0" w:right="168" w:hanging="284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Podstawa prawna przetwarzania danych osobowych wynika z:  </w:t>
      </w:r>
    </w:p>
    <w:p>
      <w:pPr>
        <w:numPr>
          <w:ilvl w:val="0"/>
          <w:numId w:val="3"/>
        </w:numPr>
        <w:tabs>
          <w:tab w:val="left" w:pos="284"/>
        </w:tabs>
        <w:spacing w:after="0" w:line="256" w:lineRule="auto"/>
        <w:ind w:right="168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art. 6 ust. 1 pkt a) lub art. 9 ust. 2 lit. a) RODO (osoba, której dane dotyczą wyraziła zgodę na przetwarzanie swoich danych osobowych w jednym lub większej liczbie określonych celów),</w:t>
      </w:r>
    </w:p>
    <w:p>
      <w:pPr>
        <w:numPr>
          <w:ilvl w:val="0"/>
          <w:numId w:val="3"/>
        </w:numPr>
        <w:tabs>
          <w:tab w:val="left" w:pos="0"/>
        </w:tabs>
        <w:spacing w:line="256" w:lineRule="auto"/>
        <w:ind w:right="168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art. 6 ust 1 pkt b) RODO (przetwarzanie jest niezbędne do wykonania umowy, której stroną jest osoba, której dane dotyczą, lub do podjęcia działań na żądanie osoby, której dane dotyczą, przed zawarciem umowy), </w:t>
      </w:r>
    </w:p>
    <w:p>
      <w:pPr>
        <w:numPr>
          <w:ilvl w:val="0"/>
          <w:numId w:val="3"/>
        </w:numPr>
        <w:tabs>
          <w:tab w:val="left" w:pos="0"/>
        </w:tabs>
        <w:spacing w:line="256" w:lineRule="auto"/>
        <w:ind w:right="168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art. 6 ust 1 pkt c) RODO (przetwarzanie jest niezbędne do wypełnienia obowiązku prawnego ciążącego na administratorze), </w:t>
      </w:r>
    </w:p>
    <w:p>
      <w:pPr>
        <w:numPr>
          <w:ilvl w:val="0"/>
          <w:numId w:val="3"/>
        </w:numPr>
        <w:tabs>
          <w:tab w:val="left" w:pos="0"/>
        </w:tabs>
        <w:spacing w:line="256" w:lineRule="auto"/>
        <w:ind w:right="168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art. 6 ust 1 pkt e) RODO (przetwarzanie jest niezbędne do wykonania zadania realizowanego </w:t>
      </w:r>
      <w:r>
        <w:rPr>
          <w:rFonts w:ascii="Cambria" w:hAnsi="Cambria"/>
          <w:sz w:val="20"/>
          <w:szCs w:val="20"/>
        </w:rPr>
        <w:br w:type="textWrapping"/>
      </w:r>
      <w:r>
        <w:rPr>
          <w:rFonts w:ascii="Cambria" w:hAnsi="Cambria"/>
          <w:sz w:val="20"/>
          <w:szCs w:val="20"/>
        </w:rPr>
        <w:t>w interesie publicznym lub w ramach sprawowania władzy publicznej powierzonej administratorowi),</w:t>
      </w:r>
    </w:p>
    <w:p>
      <w:pPr>
        <w:numPr>
          <w:ilvl w:val="0"/>
          <w:numId w:val="3"/>
        </w:numPr>
        <w:tabs>
          <w:tab w:val="left" w:pos="0"/>
        </w:tabs>
        <w:spacing w:line="256" w:lineRule="auto"/>
        <w:ind w:right="168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Ustawa z dnia 14 grudnia 2016 r. Prawo oświatowe, </w:t>
      </w:r>
    </w:p>
    <w:p>
      <w:pPr>
        <w:pStyle w:val="4"/>
        <w:numPr>
          <w:ilvl w:val="0"/>
          <w:numId w:val="1"/>
        </w:numPr>
        <w:tabs>
          <w:tab w:val="left" w:pos="284"/>
        </w:tabs>
        <w:spacing w:line="256" w:lineRule="auto"/>
        <w:ind w:left="0" w:right="168" w:hanging="284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theme="minorHAnsi"/>
          <w:sz w:val="20"/>
          <w:szCs w:val="24"/>
          <w:lang w:eastAsia="pl-PL"/>
        </w:rPr>
        <w:t>Dane osobowe są przetwarzane w celu przeprowadzenia rekrutacji do szkoły,</w:t>
      </w:r>
      <w:r>
        <w:rPr>
          <w:rFonts w:eastAsia="Times New Roman" w:cstheme="minorHAnsi"/>
          <w:sz w:val="16"/>
          <w:szCs w:val="24"/>
          <w:lang w:eastAsia="pl-PL"/>
        </w:rPr>
        <w:t xml:space="preserve"> </w:t>
      </w:r>
      <w:r>
        <w:rPr>
          <w:rFonts w:eastAsia="Times New Roman" w:cstheme="minorHAnsi"/>
          <w:sz w:val="20"/>
          <w:szCs w:val="24"/>
          <w:lang w:eastAsia="pl-PL"/>
        </w:rPr>
        <w:t>przedszkola itp., podanie danych osobowych jest obowiązkowe na podstawie powyższych przepisów prawa, a konsekwencją niepodania danych osobowych będzie brak możliwości przeprowadzenia rekrutacji oraz korzystania z pierwszeństwa w przyjęciu na podstawie poszczególnych kryteriów naboru.</w:t>
      </w:r>
    </w:p>
    <w:p>
      <w:pPr>
        <w:pStyle w:val="4"/>
        <w:tabs>
          <w:tab w:val="left" w:pos="284"/>
        </w:tabs>
        <w:spacing w:line="256" w:lineRule="auto"/>
        <w:ind w:left="0" w:right="168"/>
        <w:jc w:val="both"/>
        <w:rPr>
          <w:rFonts w:ascii="Cambria" w:hAnsi="Cambria"/>
          <w:sz w:val="20"/>
          <w:szCs w:val="20"/>
        </w:rPr>
      </w:pPr>
    </w:p>
    <w:p>
      <w:pPr>
        <w:pStyle w:val="4"/>
        <w:numPr>
          <w:ilvl w:val="0"/>
          <w:numId w:val="1"/>
        </w:numPr>
        <w:tabs>
          <w:tab w:val="left" w:pos="284"/>
        </w:tabs>
        <w:spacing w:line="256" w:lineRule="auto"/>
        <w:ind w:left="0" w:right="168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Odbiorcami Państwa danych osobowych będą: upoważnieni pracownicy do przetwarzania danych osobowych, uprawnione organy lub urzędy państwowe na podstawie obowiązujących przepisów prawa. Odbiorcami będę również podmioty przetwarzające dane osobowe na podstawie zawartej umowy powierzenia z Administratorem. </w:t>
      </w:r>
    </w:p>
    <w:p>
      <w:pPr>
        <w:pStyle w:val="4"/>
        <w:rPr>
          <w:rFonts w:ascii="Cambria" w:hAnsi="Cambria"/>
          <w:sz w:val="20"/>
          <w:szCs w:val="20"/>
        </w:rPr>
      </w:pPr>
    </w:p>
    <w:p>
      <w:pPr>
        <w:pStyle w:val="4"/>
        <w:numPr>
          <w:ilvl w:val="0"/>
          <w:numId w:val="1"/>
        </w:numPr>
        <w:tabs>
          <w:tab w:val="left" w:pos="284"/>
        </w:tabs>
        <w:spacing w:line="256" w:lineRule="auto"/>
        <w:ind w:left="0" w:right="168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Posiadają Państwo prawo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 dostępu do treści swoich danych oraz prawo ich sprostowania, usunięcia w zakresie nie wymaganym przepisami prawa, ograniczenia przetwarzania, prawo wniesienia sprzeciwu, prawo do cofnięcia zgody w dowolnym momencie bez wpływu na zgodność z prawem przetwarzania, jeżeli dalsze przetwarzanie nie jest wymagane przepisami prawa.</w:t>
      </w:r>
    </w:p>
    <w:p>
      <w:pPr>
        <w:pStyle w:val="4"/>
        <w:rPr>
          <w:rFonts w:ascii="Cambria" w:hAnsi="Cambria"/>
          <w:sz w:val="20"/>
          <w:szCs w:val="20"/>
        </w:rPr>
      </w:pPr>
    </w:p>
    <w:p>
      <w:pPr>
        <w:pStyle w:val="4"/>
        <w:numPr>
          <w:ilvl w:val="0"/>
          <w:numId w:val="1"/>
        </w:numPr>
        <w:tabs>
          <w:tab w:val="left" w:pos="284"/>
        </w:tabs>
        <w:spacing w:line="256" w:lineRule="auto"/>
        <w:ind w:left="0" w:right="168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Przysługuje Państwu prawo wniesienia skargi do organu nadzorczego, tj. Prezesa Urzędu Ochrony Danych Osobowych (ul. Stawki 2, 00-193 Warszawa), gdy uznają Państwo, iż przetwarzanie danych osobowych narusza przepisy RODO.</w:t>
      </w:r>
    </w:p>
    <w:p>
      <w:pPr>
        <w:pStyle w:val="4"/>
        <w:rPr>
          <w:rFonts w:ascii="Cambria" w:hAnsi="Cambria"/>
          <w:sz w:val="20"/>
          <w:szCs w:val="20"/>
        </w:rPr>
      </w:pPr>
    </w:p>
    <w:p>
      <w:pPr>
        <w:pStyle w:val="4"/>
        <w:numPr>
          <w:ilvl w:val="0"/>
          <w:numId w:val="1"/>
        </w:numPr>
        <w:tabs>
          <w:tab w:val="left" w:pos="284"/>
        </w:tabs>
        <w:spacing w:line="256" w:lineRule="auto"/>
        <w:ind w:left="0" w:right="168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Podanie danych osobowych wynikających z przepisów prawa jest obowiązkowe. W określonych przypadkach, gdy zbierane są dane osobowe tj.: numer telefonu, adres e-mail w celu łatwiejszego kontaktu, wówczas podanie takich danych osobowych jest dobrowolne i odbywa się na podstawie zgody.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118BB"/>
    <w:multiLevelType w:val="multilevel"/>
    <w:tmpl w:val="19D118B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374EF"/>
    <w:multiLevelType w:val="multilevel"/>
    <w:tmpl w:val="587374EF"/>
    <w:lvl w:ilvl="0" w:tentative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">
    <w:nsid w:val="5A497471"/>
    <w:multiLevelType w:val="multilevel"/>
    <w:tmpl w:val="5A49747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340645"/>
    <w:rsid w:val="003C4C31"/>
    <w:rsid w:val="004E6C05"/>
    <w:rsid w:val="0060438C"/>
    <w:rsid w:val="00E654F3"/>
    <w:rsid w:val="00F775DD"/>
    <w:rsid w:val="5E7C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458</Words>
  <Characters>2751</Characters>
  <Lines>22</Lines>
  <Paragraphs>6</Paragraphs>
  <TotalTime>40</TotalTime>
  <ScaleCrop>false</ScaleCrop>
  <LinksUpToDate>false</LinksUpToDate>
  <CharactersWithSpaces>3203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2024-02-13T08:22:00Z</dcterms:created>
  <dc:creator>Agnieszka Turek</dc:creator>
  <cp:lastModifiedBy>Tomasz Kedzia</cp:lastModifiedBy>
  <dcterms:modified xsi:type="dcterms:W3CDTF">2024-02-13T15:22:44Z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D6A87E9081C24AC884FAA82DAD5150C6_13</vt:lpwstr>
  </property>
</Properties>
</file>